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rPr>
          <w:rFonts w:hint="eastAsia"/>
        </w:rPr>
      </w:pPr>
      <w:r>
        <w:rPr>
          <w:rFonts w:hint="eastAsia"/>
        </w:rPr>
        <w:t>粤焕新活动平台商家入驻及报名_操作说明</w:t>
      </w:r>
    </w:p>
    <w:p>
      <w:pPr>
        <w:pStyle w:val="2"/>
        <w:rPr>
          <w:rFonts w:hint="eastAsia" w:ascii="微软雅黑" w:hAnsi="微软雅黑" w:cs="微软雅黑"/>
          <w:sz w:val="32"/>
          <w:szCs w:val="32"/>
        </w:rPr>
      </w:pPr>
      <w:bookmarkStart w:id="0" w:name="_Toc439"/>
      <w:bookmarkStart w:id="1" w:name="_Toc17753"/>
      <w:bookmarkStart w:id="2" w:name="_Toc171001402"/>
      <w:bookmarkStart w:id="3" w:name="_Toc12300"/>
      <w:bookmarkStart w:id="4" w:name="_Toc20846"/>
    </w:p>
    <w:p>
      <w:pPr>
        <w:pStyle w:val="2"/>
        <w:rPr>
          <w:rFonts w:hint="default" w:ascii="微软雅黑" w:hAnsi="微软雅黑" w:eastAsia="微软雅黑" w:cs="微软雅黑"/>
          <w:color w:val="FF0000"/>
          <w:sz w:val="32"/>
          <w:szCs w:val="32"/>
          <w:lang w:val="en-US" w:eastAsia="zh-CN"/>
        </w:rPr>
      </w:pPr>
      <w:r>
        <w:rPr>
          <w:rFonts w:hint="eastAsia" w:ascii="微软雅黑" w:hAnsi="微软雅黑" w:cs="微软雅黑"/>
          <w:sz w:val="32"/>
          <w:szCs w:val="32"/>
        </w:rPr>
        <w:t>1、</w:t>
      </w:r>
      <w:bookmarkEnd w:id="0"/>
      <w:bookmarkEnd w:id="1"/>
      <w:bookmarkEnd w:id="2"/>
      <w:bookmarkEnd w:id="3"/>
      <w:bookmarkEnd w:id="4"/>
      <w:r>
        <w:rPr>
          <w:rFonts w:hint="eastAsia" w:ascii="微软雅黑" w:hAnsi="微软雅黑" w:cs="微软雅黑"/>
          <w:sz w:val="32"/>
          <w:szCs w:val="32"/>
        </w:rPr>
        <w:t>商户入驻申请</w:t>
      </w:r>
      <w:r>
        <w:rPr>
          <w:rFonts w:hint="eastAsia" w:ascii="微软雅黑" w:hAnsi="微软雅黑" w:cs="微软雅黑"/>
          <w:color w:val="FF0000"/>
          <w:sz w:val="32"/>
          <w:szCs w:val="32"/>
          <w:lang w:val="en-US" w:eastAsia="zh-CN"/>
        </w:rPr>
        <w:t>(注：今年已参加国补活动并纳统</w:t>
      </w:r>
      <w:bookmarkStart w:id="5" w:name="_GoBack"/>
      <w:bookmarkEnd w:id="5"/>
      <w:r>
        <w:rPr>
          <w:rFonts w:hint="eastAsia" w:ascii="微软雅黑" w:hAnsi="微软雅黑" w:cs="微软雅黑"/>
          <w:color w:val="FF0000"/>
          <w:sz w:val="32"/>
          <w:szCs w:val="32"/>
          <w:lang w:val="en-US" w:eastAsia="zh-CN"/>
        </w:rPr>
        <w:t>的商户不需入驻申请，直接操作步骤2商户活动报名)</w:t>
      </w:r>
    </w:p>
    <w:p>
      <w:pPr>
        <w:ind w:firstLine="42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入驻申请链接：</w:t>
      </w:r>
      <w:r>
        <w:fldChar w:fldCharType="begin"/>
      </w:r>
      <w:r>
        <w:instrText xml:space="preserve"> HYPERLINK "https://benefits.chinaums.com/landingMerchant.html" </w:instrText>
      </w:r>
      <w:r>
        <w:fldChar w:fldCharType="separate"/>
      </w:r>
      <w:r>
        <w:rPr>
          <w:rStyle w:val="16"/>
          <w:rFonts w:ascii="微软雅黑" w:hAnsi="微软雅黑" w:cs="微软雅黑"/>
        </w:rPr>
        <w:t>https://benefits.chinaums.com/landingMerchant.html</w:t>
      </w:r>
      <w:r>
        <w:rPr>
          <w:rStyle w:val="16"/>
          <w:rFonts w:ascii="微软雅黑" w:hAnsi="微软雅黑" w:cs="微软雅黑"/>
        </w:rPr>
        <w:fldChar w:fldCharType="end"/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手机号验证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填写手机号，选择业务平台（</w:t>
      </w:r>
      <w:r>
        <w:rPr>
          <w:rFonts w:hint="eastAsia" w:ascii="微软雅黑" w:hAnsi="微软雅黑" w:cs="微软雅黑"/>
          <w:lang w:eastAsia="zh-CN"/>
        </w:rPr>
        <w:t>云浮业务平台</w:t>
      </w:r>
      <w:r>
        <w:rPr>
          <w:rFonts w:hint="eastAsia" w:ascii="微软雅黑" w:hAnsi="微软雅黑" w:cs="微软雅黑"/>
        </w:rPr>
        <w:t>）和活动平台</w:t>
      </w:r>
      <w:r>
        <w:rPr>
          <w:rFonts w:hint="eastAsia" w:ascii="微软雅黑" w:hAnsi="微软雅黑" w:cs="微软雅黑"/>
          <w:lang w:eastAsia="zh-CN"/>
        </w:rPr>
        <w:t>（粤焕新广东专区）</w:t>
      </w:r>
      <w:r>
        <w:rPr>
          <w:rFonts w:hint="eastAsia" w:ascii="微软雅黑" w:hAnsi="微软雅黑" w:cs="微软雅黑"/>
        </w:rPr>
        <w:t>，获取验证码并填写，点击【申请入驻】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368550"/>
            <wp:effectExtent l="0" t="0" r="2540" b="0"/>
            <wp:docPr id="43812034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120344" name="图片 1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三要素验证（手机号，姓名，身份证）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手机号验证成功后，进入三要素验证页面。填写姓名，身份证和邮箱，点击【下一步】，发起三要素验证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367280"/>
            <wp:effectExtent l="0" t="0" r="2540" b="0"/>
            <wp:docPr id="107332180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321804" name="图片 1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4572000" cy="2949575"/>
            <wp:effectExtent l="0" t="0" r="0" b="3175"/>
            <wp:docPr id="37402697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026978" name="图片 1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8056" cy="295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填写商户入驻申请信息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三要素验证成功后，跳转到入驻申请信息填写页面，按提示填写信息，填写完成后提交，提交成功后会跳转到申请单进度页面</w:t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0500" cy="4023360"/>
            <wp:effectExtent l="0" t="0" r="6350" b="15240"/>
            <wp:docPr id="1" name="图片 1" descr="173579800586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35798005868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02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2405" cy="3773170"/>
            <wp:effectExtent l="0" t="0" r="4445" b="17780"/>
            <wp:docPr id="2" name="图片 2" descr="173579831905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35798319057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7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1770" cy="4177030"/>
            <wp:effectExtent l="0" t="0" r="5080" b="13970"/>
            <wp:docPr id="14" name="图片 14" descr="faba71b3-3c24-453b-ac39-525a8037b05b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faba71b3-3c24-453b-ac39-525a8037b05b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17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230" cy="3643630"/>
            <wp:effectExtent l="0" t="0" r="7620" b="13970"/>
            <wp:docPr id="4" name="图片 4" descr="173579850719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35798507192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64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865" cy="5016500"/>
            <wp:effectExtent l="0" t="0" r="6985" b="12700"/>
            <wp:docPr id="5" name="图片 5" descr="173579854784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735798547849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01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230" cy="2848610"/>
            <wp:effectExtent l="0" t="0" r="7620" b="8890"/>
            <wp:docPr id="7" name="图片 7" descr="173579888087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35798880878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0"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3675" cy="3434080"/>
            <wp:effectExtent l="0" t="0" r="3175" b="13970"/>
            <wp:docPr id="9" name="图片 9" descr="173579990894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735799908943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43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重新提交材料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审核失败，申请人可再次通过入驻申请链接进入修改资料后重新提交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5274310" cy="833120"/>
            <wp:effectExtent l="0" t="0" r="2540" b="5080"/>
            <wp:docPr id="126213777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137775" name="图片 1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0" w:firstLine="420"/>
        <w:rPr>
          <w:rFonts w:hint="eastAsia" w:eastAsia="微软雅黑"/>
          <w:lang w:eastAsia="zh-CN"/>
        </w:rPr>
      </w:pPr>
    </w:p>
    <w:p>
      <w:pPr>
        <w:ind w:left="420" w:leftChars="0" w:firstLine="420"/>
        <w:rPr>
          <w:rFonts w:hint="eastAsia" w:eastAsia="微软雅黑"/>
          <w:lang w:eastAsia="zh-CN"/>
        </w:rPr>
      </w:pPr>
    </w:p>
    <w:p>
      <w:pPr>
        <w:pStyle w:val="2"/>
        <w:rPr>
          <w:rFonts w:hint="eastAsia" w:ascii="微软雅黑" w:hAnsi="微软雅黑" w:cs="微软雅黑"/>
          <w:sz w:val="32"/>
          <w:szCs w:val="32"/>
        </w:rPr>
      </w:pPr>
      <w:r>
        <w:rPr>
          <w:rFonts w:hint="eastAsia" w:ascii="微软雅黑" w:hAnsi="微软雅黑" w:cs="微软雅黑"/>
          <w:sz w:val="32"/>
          <w:szCs w:val="32"/>
        </w:rPr>
        <w:t>2、商户活动报名</w:t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登录活动报名网址</w:t>
      </w:r>
    </w:p>
    <w:p>
      <w:pPr>
        <w:ind w:left="78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入驻申请审核通过后会发送短信给申请人，短信内容包括活动报名登录网址，用户账户和密码，商户可登录选择已申请的企业进行活动报名。</w:t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5274310" cy="3422650"/>
            <wp:effectExtent l="0" t="0" r="2540" b="6350"/>
            <wp:docPr id="88900863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008637" name="图片 1"/>
                    <pic:cNvPicPr>
                      <a:picLocks noChangeAspect="true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496820"/>
            <wp:effectExtent l="0" t="0" r="2540" b="0"/>
            <wp:docPr id="52286403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864032" name="图片 1"/>
                    <pic:cNvPicPr>
                      <a:picLocks noChangeAspect="true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活动报名申请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登录后，点击【新增】，页面会带出企业的相关信息，选择参与活动（如需上传附件可在后面上传）后提交。提交后完成报名，申请单状态为待初审</w:t>
      </w:r>
    </w:p>
    <w:p>
      <w:pPr>
        <w:rPr>
          <w:rFonts w:hint="eastAsia" w:ascii="微软雅黑" w:hAnsi="微软雅黑" w:cs="微软雅黑"/>
        </w:rPr>
      </w:pPr>
    </w:p>
    <w:p>
      <w:pPr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drawing>
          <wp:inline distT="0" distB="0" distL="114300" distR="114300">
            <wp:extent cx="5265420" cy="2085975"/>
            <wp:effectExtent l="0" t="0" r="11430" b="9525"/>
            <wp:docPr id="8" name="图片 8" descr="173586673178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735866731787"/>
                    <pic:cNvPicPr>
                      <a:picLocks noChangeAspect="true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4317365"/>
            <wp:effectExtent l="0" t="0" r="2540" b="6985"/>
            <wp:docPr id="1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true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1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1135" cy="2159635"/>
            <wp:effectExtent l="0" t="0" r="5715" b="12065"/>
            <wp:docPr id="10" name="图片 10" descr="56e7758b-446b-4cd1-91d4-17a74cb9ddb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56e7758b-446b-4cd1-91d4-17a74cb9ddb7"/>
                    <pic:cNvPicPr>
                      <a:picLocks noChangeAspect="true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>
      <w:pPr>
        <w:rPr>
          <w:rFonts w:hint="eastAsia"/>
          <w:lang w:eastAsia="zh-CN"/>
        </w:rPr>
      </w:pPr>
    </w:p>
    <w:p>
      <w:pPr>
        <w:rPr>
          <w:rFonts w:hint="eastAsia" w:ascii="微软雅黑" w:hAnsi="微软雅黑" w:eastAsia="微软雅黑" w:cs="微软雅黑"/>
          <w:lang w:eastAsia="zh-CN"/>
        </w:rPr>
      </w:pPr>
      <w:r>
        <w:drawing>
          <wp:inline distT="0" distB="0" distL="114300" distR="114300">
            <wp:extent cx="5271135" cy="2842260"/>
            <wp:effectExtent l="0" t="0" r="5715" b="15240"/>
            <wp:docPr id="1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true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4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panose1 w:val="020B0503020204020204"/>
    <w:charset w:val="86"/>
    <w:family w:val="swiss"/>
    <w:pitch w:val="default"/>
    <w:sig w:usb0="80000287" w:usb1="2A0F3C52" w:usb2="00000016" w:usb3="00000000" w:csb0="0004001F" w:csb1="00000000"/>
  </w:font>
  <w:font w:name="Calibri Light">
    <w:altName w:val="DejaVu Sans"/>
    <w:panose1 w:val="020F0302020204030204"/>
    <w:charset w:val="00"/>
    <w:family w:val="swiss"/>
    <w:pitch w:val="default"/>
    <w:sig w:usb0="00000000" w:usb1="00000000" w:usb2="00000000" w:usb3="00000000" w:csb0="2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true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false" anchor="t" anchorCtr="false" forceAA="false" compatLnSpc="true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BYAAABkcnMvUEsBAhQAFAAAAAgAh07iQLNJ&#10;WO7QAAAABQEAAA8AAAAAAAAAAQAgAAAAOAAAAGRycy9kb3ducmV2LnhtbFBLAQIUABQAAAAIAIdO&#10;4kC/q+O8FQIAABkEAAAOAAAAAAAAAAEAIAAAADU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C4831F0"/>
    <w:multiLevelType w:val="multilevel"/>
    <w:tmpl w:val="1C4831F0"/>
    <w:lvl w:ilvl="0" w:tentative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00" w:hanging="440"/>
      </w:pPr>
    </w:lvl>
    <w:lvl w:ilvl="2" w:tentative="0">
      <w:start w:val="1"/>
      <w:numFmt w:val="lowerRoman"/>
      <w:lvlText w:val="%3."/>
      <w:lvlJc w:val="right"/>
      <w:pPr>
        <w:ind w:left="1740" w:hanging="440"/>
      </w:pPr>
    </w:lvl>
    <w:lvl w:ilvl="3" w:tentative="0">
      <w:start w:val="1"/>
      <w:numFmt w:val="decimal"/>
      <w:lvlText w:val="%4."/>
      <w:lvlJc w:val="left"/>
      <w:pPr>
        <w:ind w:left="2180" w:hanging="440"/>
      </w:pPr>
    </w:lvl>
    <w:lvl w:ilvl="4" w:tentative="0">
      <w:start w:val="1"/>
      <w:numFmt w:val="lowerLetter"/>
      <w:lvlText w:val="%5)"/>
      <w:lvlJc w:val="left"/>
      <w:pPr>
        <w:ind w:left="2620" w:hanging="440"/>
      </w:pPr>
    </w:lvl>
    <w:lvl w:ilvl="5" w:tentative="0">
      <w:start w:val="1"/>
      <w:numFmt w:val="lowerRoman"/>
      <w:lvlText w:val="%6."/>
      <w:lvlJc w:val="right"/>
      <w:pPr>
        <w:ind w:left="3060" w:hanging="440"/>
      </w:pPr>
    </w:lvl>
    <w:lvl w:ilvl="6" w:tentative="0">
      <w:start w:val="1"/>
      <w:numFmt w:val="decimal"/>
      <w:lvlText w:val="%7."/>
      <w:lvlJc w:val="left"/>
      <w:pPr>
        <w:ind w:left="3500" w:hanging="440"/>
      </w:pPr>
    </w:lvl>
    <w:lvl w:ilvl="7" w:tentative="0">
      <w:start w:val="1"/>
      <w:numFmt w:val="lowerLetter"/>
      <w:lvlText w:val="%8)"/>
      <w:lvlJc w:val="left"/>
      <w:pPr>
        <w:ind w:left="3940" w:hanging="440"/>
      </w:pPr>
    </w:lvl>
    <w:lvl w:ilvl="8" w:tentative="0">
      <w:start w:val="1"/>
      <w:numFmt w:val="lowerRoman"/>
      <w:lvlText w:val="%9."/>
      <w:lvlJc w:val="right"/>
      <w:pPr>
        <w:ind w:left="438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true"/>
  <w:embedSystemFonts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022D49"/>
    <w:rsid w:val="00043F87"/>
    <w:rsid w:val="0004739B"/>
    <w:rsid w:val="000551E5"/>
    <w:rsid w:val="00065650"/>
    <w:rsid w:val="0006650C"/>
    <w:rsid w:val="000D4E9D"/>
    <w:rsid w:val="000F1131"/>
    <w:rsid w:val="000F1A9D"/>
    <w:rsid w:val="001067B9"/>
    <w:rsid w:val="001069F7"/>
    <w:rsid w:val="001168A8"/>
    <w:rsid w:val="00123791"/>
    <w:rsid w:val="001376FB"/>
    <w:rsid w:val="00140A61"/>
    <w:rsid w:val="00146547"/>
    <w:rsid w:val="00150FF4"/>
    <w:rsid w:val="00185321"/>
    <w:rsid w:val="001B0EC0"/>
    <w:rsid w:val="001B249B"/>
    <w:rsid w:val="001B46B3"/>
    <w:rsid w:val="001B554D"/>
    <w:rsid w:val="001F134B"/>
    <w:rsid w:val="00206EC9"/>
    <w:rsid w:val="002315F1"/>
    <w:rsid w:val="0023644F"/>
    <w:rsid w:val="00237A60"/>
    <w:rsid w:val="00247307"/>
    <w:rsid w:val="00262B9D"/>
    <w:rsid w:val="002820FF"/>
    <w:rsid w:val="00285EDE"/>
    <w:rsid w:val="002872A9"/>
    <w:rsid w:val="00292237"/>
    <w:rsid w:val="00295DF2"/>
    <w:rsid w:val="002A60E7"/>
    <w:rsid w:val="002C1E7A"/>
    <w:rsid w:val="002C6D0F"/>
    <w:rsid w:val="002D0069"/>
    <w:rsid w:val="002E66C9"/>
    <w:rsid w:val="002F1A93"/>
    <w:rsid w:val="002F4092"/>
    <w:rsid w:val="00322BF4"/>
    <w:rsid w:val="00330641"/>
    <w:rsid w:val="00342228"/>
    <w:rsid w:val="00344FEA"/>
    <w:rsid w:val="00354939"/>
    <w:rsid w:val="00363C78"/>
    <w:rsid w:val="00365899"/>
    <w:rsid w:val="00373B37"/>
    <w:rsid w:val="003745DA"/>
    <w:rsid w:val="003814CE"/>
    <w:rsid w:val="00393D1C"/>
    <w:rsid w:val="003957FB"/>
    <w:rsid w:val="00395F5D"/>
    <w:rsid w:val="003A62F7"/>
    <w:rsid w:val="003C13BD"/>
    <w:rsid w:val="003F506C"/>
    <w:rsid w:val="00405506"/>
    <w:rsid w:val="00411067"/>
    <w:rsid w:val="00412BC5"/>
    <w:rsid w:val="00420D9A"/>
    <w:rsid w:val="004703CA"/>
    <w:rsid w:val="00493067"/>
    <w:rsid w:val="004A0E94"/>
    <w:rsid w:val="004B3242"/>
    <w:rsid w:val="004B7FD1"/>
    <w:rsid w:val="004E01DB"/>
    <w:rsid w:val="004F1393"/>
    <w:rsid w:val="004F1406"/>
    <w:rsid w:val="004F5900"/>
    <w:rsid w:val="004F6964"/>
    <w:rsid w:val="004F6A39"/>
    <w:rsid w:val="00511B1D"/>
    <w:rsid w:val="005711C0"/>
    <w:rsid w:val="005760B3"/>
    <w:rsid w:val="0058012E"/>
    <w:rsid w:val="00592398"/>
    <w:rsid w:val="00592481"/>
    <w:rsid w:val="005B41D1"/>
    <w:rsid w:val="005B75FA"/>
    <w:rsid w:val="005B7C58"/>
    <w:rsid w:val="005F3DA4"/>
    <w:rsid w:val="006004BA"/>
    <w:rsid w:val="00616276"/>
    <w:rsid w:val="00646FBE"/>
    <w:rsid w:val="00653065"/>
    <w:rsid w:val="00653248"/>
    <w:rsid w:val="006533F5"/>
    <w:rsid w:val="00657FA6"/>
    <w:rsid w:val="00664E79"/>
    <w:rsid w:val="00671A6A"/>
    <w:rsid w:val="006B1788"/>
    <w:rsid w:val="006B3F91"/>
    <w:rsid w:val="006B640D"/>
    <w:rsid w:val="006C01CE"/>
    <w:rsid w:val="006E283A"/>
    <w:rsid w:val="00706FBF"/>
    <w:rsid w:val="007211AB"/>
    <w:rsid w:val="00725DB9"/>
    <w:rsid w:val="00742E3F"/>
    <w:rsid w:val="00763C42"/>
    <w:rsid w:val="00771858"/>
    <w:rsid w:val="00794B71"/>
    <w:rsid w:val="007E1D35"/>
    <w:rsid w:val="007F366E"/>
    <w:rsid w:val="00820E23"/>
    <w:rsid w:val="008653CF"/>
    <w:rsid w:val="00880560"/>
    <w:rsid w:val="00880DB9"/>
    <w:rsid w:val="008972B0"/>
    <w:rsid w:val="008A3A85"/>
    <w:rsid w:val="008A7ED4"/>
    <w:rsid w:val="008B07B6"/>
    <w:rsid w:val="008C3087"/>
    <w:rsid w:val="008D24CD"/>
    <w:rsid w:val="008E285C"/>
    <w:rsid w:val="008E507B"/>
    <w:rsid w:val="008F0271"/>
    <w:rsid w:val="008F6823"/>
    <w:rsid w:val="00937630"/>
    <w:rsid w:val="00940E9F"/>
    <w:rsid w:val="00943223"/>
    <w:rsid w:val="00955B07"/>
    <w:rsid w:val="009637C6"/>
    <w:rsid w:val="00963ED3"/>
    <w:rsid w:val="00970D70"/>
    <w:rsid w:val="00995A34"/>
    <w:rsid w:val="00996E21"/>
    <w:rsid w:val="009C09FC"/>
    <w:rsid w:val="009C4145"/>
    <w:rsid w:val="009E02F9"/>
    <w:rsid w:val="009F0F4D"/>
    <w:rsid w:val="00A10A1E"/>
    <w:rsid w:val="00A2494A"/>
    <w:rsid w:val="00A30173"/>
    <w:rsid w:val="00A353E7"/>
    <w:rsid w:val="00A44939"/>
    <w:rsid w:val="00A55701"/>
    <w:rsid w:val="00A56062"/>
    <w:rsid w:val="00A56E65"/>
    <w:rsid w:val="00A639D6"/>
    <w:rsid w:val="00A742A1"/>
    <w:rsid w:val="00A75A87"/>
    <w:rsid w:val="00A7643C"/>
    <w:rsid w:val="00A944B3"/>
    <w:rsid w:val="00AA3AF5"/>
    <w:rsid w:val="00AB0817"/>
    <w:rsid w:val="00AC27AA"/>
    <w:rsid w:val="00AC4C3F"/>
    <w:rsid w:val="00AD5768"/>
    <w:rsid w:val="00AF3739"/>
    <w:rsid w:val="00AF6BC0"/>
    <w:rsid w:val="00B03C8A"/>
    <w:rsid w:val="00B055A8"/>
    <w:rsid w:val="00B315FB"/>
    <w:rsid w:val="00B54988"/>
    <w:rsid w:val="00B55B82"/>
    <w:rsid w:val="00B74E66"/>
    <w:rsid w:val="00B76342"/>
    <w:rsid w:val="00B85F87"/>
    <w:rsid w:val="00BB1D05"/>
    <w:rsid w:val="00BE7FE9"/>
    <w:rsid w:val="00BF09A2"/>
    <w:rsid w:val="00BF1444"/>
    <w:rsid w:val="00BF15B1"/>
    <w:rsid w:val="00BF389E"/>
    <w:rsid w:val="00C03465"/>
    <w:rsid w:val="00C04B51"/>
    <w:rsid w:val="00C108CE"/>
    <w:rsid w:val="00C2293E"/>
    <w:rsid w:val="00C50332"/>
    <w:rsid w:val="00C609DF"/>
    <w:rsid w:val="00C72D13"/>
    <w:rsid w:val="00C765F5"/>
    <w:rsid w:val="00C80A09"/>
    <w:rsid w:val="00C92582"/>
    <w:rsid w:val="00CA42B7"/>
    <w:rsid w:val="00CB03C4"/>
    <w:rsid w:val="00D00458"/>
    <w:rsid w:val="00D0201D"/>
    <w:rsid w:val="00D024AB"/>
    <w:rsid w:val="00D02E3F"/>
    <w:rsid w:val="00D05DE8"/>
    <w:rsid w:val="00D30FD8"/>
    <w:rsid w:val="00D373CC"/>
    <w:rsid w:val="00D43393"/>
    <w:rsid w:val="00D63998"/>
    <w:rsid w:val="00D64130"/>
    <w:rsid w:val="00D6653E"/>
    <w:rsid w:val="00D7375C"/>
    <w:rsid w:val="00D85C64"/>
    <w:rsid w:val="00D86B80"/>
    <w:rsid w:val="00D92693"/>
    <w:rsid w:val="00D93BC4"/>
    <w:rsid w:val="00DA4BBD"/>
    <w:rsid w:val="00DB0006"/>
    <w:rsid w:val="00DB1DA3"/>
    <w:rsid w:val="00DE3D6D"/>
    <w:rsid w:val="00DE66AC"/>
    <w:rsid w:val="00DF40C6"/>
    <w:rsid w:val="00E0371C"/>
    <w:rsid w:val="00E05B52"/>
    <w:rsid w:val="00E2365F"/>
    <w:rsid w:val="00E40BFC"/>
    <w:rsid w:val="00E5762E"/>
    <w:rsid w:val="00E70E5A"/>
    <w:rsid w:val="00E77C8B"/>
    <w:rsid w:val="00EA262C"/>
    <w:rsid w:val="00EA4532"/>
    <w:rsid w:val="00EC365A"/>
    <w:rsid w:val="00ED4EA2"/>
    <w:rsid w:val="00EE277F"/>
    <w:rsid w:val="00EE7823"/>
    <w:rsid w:val="00EF378D"/>
    <w:rsid w:val="00F057B6"/>
    <w:rsid w:val="00F41556"/>
    <w:rsid w:val="00F50E42"/>
    <w:rsid w:val="00F52C3C"/>
    <w:rsid w:val="00F551E2"/>
    <w:rsid w:val="00F633F6"/>
    <w:rsid w:val="00F73CCC"/>
    <w:rsid w:val="00F93AA8"/>
    <w:rsid w:val="00F94DE4"/>
    <w:rsid w:val="00F96DDC"/>
    <w:rsid w:val="00FA07B0"/>
    <w:rsid w:val="00FB5205"/>
    <w:rsid w:val="00FB629C"/>
    <w:rsid w:val="00FC5B56"/>
    <w:rsid w:val="01370AB4"/>
    <w:rsid w:val="030D2C56"/>
    <w:rsid w:val="097C0772"/>
    <w:rsid w:val="0B805392"/>
    <w:rsid w:val="0C025F2D"/>
    <w:rsid w:val="0CC35B6D"/>
    <w:rsid w:val="0F1D2173"/>
    <w:rsid w:val="13015EE8"/>
    <w:rsid w:val="14350F9B"/>
    <w:rsid w:val="18395B4A"/>
    <w:rsid w:val="18864E0E"/>
    <w:rsid w:val="18C910E6"/>
    <w:rsid w:val="18F61500"/>
    <w:rsid w:val="19FA77A5"/>
    <w:rsid w:val="1CB439E2"/>
    <w:rsid w:val="1CC21A97"/>
    <w:rsid w:val="1D19550A"/>
    <w:rsid w:val="1E4A1187"/>
    <w:rsid w:val="1EE22216"/>
    <w:rsid w:val="1F772446"/>
    <w:rsid w:val="1F9F1F7B"/>
    <w:rsid w:val="20695ECB"/>
    <w:rsid w:val="228713E3"/>
    <w:rsid w:val="24266751"/>
    <w:rsid w:val="25683616"/>
    <w:rsid w:val="28E1363A"/>
    <w:rsid w:val="29567079"/>
    <w:rsid w:val="29ED6689"/>
    <w:rsid w:val="2D195BAC"/>
    <w:rsid w:val="2F367CA6"/>
    <w:rsid w:val="33477AEF"/>
    <w:rsid w:val="338910C0"/>
    <w:rsid w:val="34AA3820"/>
    <w:rsid w:val="356D04A8"/>
    <w:rsid w:val="362F345F"/>
    <w:rsid w:val="3A2517DA"/>
    <w:rsid w:val="3CB40DF2"/>
    <w:rsid w:val="3D2F355B"/>
    <w:rsid w:val="40953898"/>
    <w:rsid w:val="40CF6813"/>
    <w:rsid w:val="40DC3D6A"/>
    <w:rsid w:val="41C869BC"/>
    <w:rsid w:val="43641CB3"/>
    <w:rsid w:val="452E4EFE"/>
    <w:rsid w:val="45C67868"/>
    <w:rsid w:val="4A445BB1"/>
    <w:rsid w:val="4ABE3054"/>
    <w:rsid w:val="4B0B1D85"/>
    <w:rsid w:val="4B3B73BE"/>
    <w:rsid w:val="4B93660D"/>
    <w:rsid w:val="4CE9756F"/>
    <w:rsid w:val="4F184DB9"/>
    <w:rsid w:val="4F745CFC"/>
    <w:rsid w:val="52DF7D06"/>
    <w:rsid w:val="541016B2"/>
    <w:rsid w:val="55611FA2"/>
    <w:rsid w:val="590E102F"/>
    <w:rsid w:val="5924064B"/>
    <w:rsid w:val="599E7EDC"/>
    <w:rsid w:val="5A310631"/>
    <w:rsid w:val="5A391258"/>
    <w:rsid w:val="5CC434CC"/>
    <w:rsid w:val="63C159DB"/>
    <w:rsid w:val="63CD2D4E"/>
    <w:rsid w:val="63FC18C8"/>
    <w:rsid w:val="68365DE0"/>
    <w:rsid w:val="68574319"/>
    <w:rsid w:val="68B20EA2"/>
    <w:rsid w:val="69E0548D"/>
    <w:rsid w:val="6D1D0D32"/>
    <w:rsid w:val="6D62568F"/>
    <w:rsid w:val="6D8D23EC"/>
    <w:rsid w:val="6E022D49"/>
    <w:rsid w:val="6F45720A"/>
    <w:rsid w:val="6FBB0A5D"/>
    <w:rsid w:val="70281782"/>
    <w:rsid w:val="70424A4D"/>
    <w:rsid w:val="74792AE5"/>
    <w:rsid w:val="77020460"/>
    <w:rsid w:val="77D80772"/>
    <w:rsid w:val="78D50657"/>
    <w:rsid w:val="7A2A1031"/>
    <w:rsid w:val="7BBC11C5"/>
    <w:rsid w:val="7D166B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微软雅黑" w:asciiTheme="minorHAnsi" w:hAnsiTheme="minorHAnsi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0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3"/>
    </w:pPr>
    <w:rPr>
      <w:rFonts w:ascii="Arial" w:hAnsi="Arial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3"/>
    <w:basedOn w:val="1"/>
    <w:next w:val="1"/>
    <w:qFormat/>
    <w:uiPriority w:val="39"/>
    <w:pPr>
      <w:ind w:left="840" w:leftChars="400"/>
    </w:p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1"/>
    <w:next w:val="1"/>
    <w:qFormat/>
    <w:uiPriority w:val="39"/>
  </w:style>
  <w:style w:type="paragraph" w:styleId="11">
    <w:name w:val="toc 4"/>
    <w:basedOn w:val="1"/>
    <w:next w:val="1"/>
    <w:qFormat/>
    <w:uiPriority w:val="39"/>
    <w:pPr>
      <w:ind w:left="1260" w:leftChars="600"/>
    </w:pPr>
  </w:style>
  <w:style w:type="paragraph" w:styleId="12">
    <w:name w:val="toc 2"/>
    <w:basedOn w:val="1"/>
    <w:next w:val="1"/>
    <w:qFormat/>
    <w:uiPriority w:val="39"/>
    <w:pPr>
      <w:ind w:left="420" w:leftChars="200"/>
    </w:pPr>
  </w:style>
  <w:style w:type="paragraph" w:styleId="13">
    <w:name w:val="Title"/>
    <w:basedOn w:val="1"/>
    <w:next w:val="1"/>
    <w:link w:val="23"/>
    <w:qFormat/>
    <w:uiPriority w:val="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16">
    <w:name w:val="Hyperlink"/>
    <w:basedOn w:val="15"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7">
    <w:name w:val="样式1"/>
    <w:basedOn w:val="2"/>
    <w:next w:val="1"/>
    <w:qFormat/>
    <w:uiPriority w:val="0"/>
  </w:style>
  <w:style w:type="paragraph" w:customStyle="1" w:styleId="18">
    <w:name w:val="样式2"/>
    <w:basedOn w:val="1"/>
    <w:qFormat/>
    <w:uiPriority w:val="0"/>
  </w:style>
  <w:style w:type="paragraph" w:customStyle="1" w:styleId="19">
    <w:name w:val="样式3"/>
    <w:basedOn w:val="2"/>
    <w:next w:val="1"/>
    <w:qFormat/>
    <w:uiPriority w:val="0"/>
  </w:style>
  <w:style w:type="paragraph" w:customStyle="1" w:styleId="20">
    <w:name w:val="样式4"/>
    <w:basedOn w:val="2"/>
    <w:next w:val="1"/>
    <w:qFormat/>
    <w:uiPriority w:val="0"/>
  </w:style>
  <w:style w:type="paragraph" w:customStyle="1" w:styleId="21">
    <w:name w:val="表格栏目"/>
    <w:basedOn w:val="1"/>
    <w:qFormat/>
    <w:uiPriority w:val="0"/>
    <w:pPr>
      <w:spacing w:before="45" w:after="45"/>
      <w:jc w:val="center"/>
    </w:pPr>
    <w:rPr>
      <w:rFonts w:ascii="宋体" w:eastAsia="黑体"/>
      <w:b/>
      <w:bCs/>
      <w:sz w:val="21"/>
    </w:rPr>
  </w:style>
  <w:style w:type="paragraph" w:customStyle="1" w:styleId="22">
    <w:name w:val="表格单元"/>
    <w:basedOn w:val="1"/>
    <w:qFormat/>
    <w:uiPriority w:val="0"/>
    <w:pPr>
      <w:spacing w:before="45" w:after="45"/>
      <w:jc w:val="left"/>
    </w:pPr>
    <w:rPr>
      <w:rFonts w:ascii="宋体"/>
      <w:sz w:val="21"/>
    </w:rPr>
  </w:style>
  <w:style w:type="character" w:customStyle="1" w:styleId="23">
    <w:name w:val="标题 字符"/>
    <w:basedOn w:val="15"/>
    <w:link w:val="13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paragraph" w:styleId="24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25">
    <w:name w:val="Unresolved Mention"/>
    <w:basedOn w:val="15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405</Words>
  <Characters>454</Characters>
  <Lines>8</Lines>
  <Paragraphs>2</Paragraphs>
  <TotalTime>0</TotalTime>
  <ScaleCrop>false</ScaleCrop>
  <LinksUpToDate>false</LinksUpToDate>
  <CharactersWithSpaces>454</CharactersWithSpaces>
  <Application>WPS Office_11.8.2.9958_F1E327BC-269C-435d-A152-05C5408002CA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2019-07-09T17:59:00Z</dcterms:created>
  <dc:creator>胡飞@飘</dc:creator>
  <cp:lastModifiedBy>user1</cp:lastModifiedBy>
  <dcterms:modified xsi:type="dcterms:W3CDTF">2025-10-29T15:44:16Z</dcterms:modified>
  <cp:revision>346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2052-11.8.2.9958</vt:lpwstr>
  </property>
  <property fmtid="{D5CDD505-2E9C-101B-9397-08002B2CF9AE}" pid="3" name="KSOTemplateDocerSaveRecord">
    <vt:lpwstr>eyJoZGlkIjoiM2I4YzcxMjhhN2U0MjkxZWI4ZWNkN2JiYzFiZGFhYWMiLCJ1c2VySWQiOiIxNDU3MzczMjMwIn0=</vt:lpwstr>
  </property>
  <property fmtid="{D5CDD505-2E9C-101B-9397-08002B2CF9AE}" pid="4" name="ICV">
    <vt:lpwstr>F56DE21A66944AF088A7013F32DA8DE1_13</vt:lpwstr>
  </property>
</Properties>
</file>